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2884A">
      <w:pPr>
        <w:spacing w:before="101" w:line="421" w:lineRule="exact"/>
        <w:ind w:left="22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3</w:t>
      </w:r>
    </w:p>
    <w:p w14:paraId="049B7DE7">
      <w:pPr>
        <w:pStyle w:val="2"/>
        <w:spacing w:before="372" w:line="310" w:lineRule="auto"/>
        <w:ind w:left="214" w:right="1041" w:firstLine="747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9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年度省前沿技术研发计划（卫生健康）推荐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项目汇总表</w:t>
      </w:r>
      <w:r>
        <w:rPr>
          <w:spacing w:val="3"/>
          <w:sz w:val="28"/>
          <w:szCs w:val="28"/>
        </w:rPr>
        <w:t>推荐单位</w:t>
      </w:r>
      <w:r>
        <w:rPr>
          <w:spacing w:val="-34"/>
          <w:sz w:val="28"/>
          <w:szCs w:val="28"/>
        </w:rPr>
        <w:t>：（</w:t>
      </w:r>
      <w:r>
        <w:rPr>
          <w:spacing w:val="3"/>
          <w:sz w:val="28"/>
          <w:szCs w:val="28"/>
        </w:rPr>
        <w:t>盖章）                                              联系人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/</w:t>
      </w:r>
      <w:r>
        <w:rPr>
          <w:spacing w:val="3"/>
          <w:sz w:val="28"/>
          <w:szCs w:val="28"/>
        </w:rPr>
        <w:t>联系电话：</w:t>
      </w:r>
    </w:p>
    <w:tbl>
      <w:tblPr>
        <w:tblStyle w:val="6"/>
        <w:tblW w:w="134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1505"/>
        <w:gridCol w:w="1459"/>
        <w:gridCol w:w="1400"/>
        <w:gridCol w:w="1231"/>
        <w:gridCol w:w="1308"/>
        <w:gridCol w:w="1595"/>
        <w:gridCol w:w="1489"/>
        <w:gridCol w:w="1819"/>
        <w:gridCol w:w="737"/>
      </w:tblGrid>
      <w:tr w14:paraId="2ADB24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883" w:type="dxa"/>
            <w:vAlign w:val="top"/>
          </w:tcPr>
          <w:p w14:paraId="19720099">
            <w:pPr>
              <w:pStyle w:val="5"/>
              <w:spacing w:line="399" w:lineRule="auto"/>
            </w:pPr>
          </w:p>
          <w:p w14:paraId="518B2DD9">
            <w:pPr>
              <w:spacing w:before="78" w:line="316" w:lineRule="exact"/>
              <w:ind w:left="14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号</w:t>
            </w:r>
          </w:p>
        </w:tc>
        <w:tc>
          <w:tcPr>
            <w:tcW w:w="1505" w:type="dxa"/>
            <w:vAlign w:val="top"/>
          </w:tcPr>
          <w:p w14:paraId="33A2AB85">
            <w:pPr>
              <w:pStyle w:val="5"/>
              <w:spacing w:line="398" w:lineRule="auto"/>
            </w:pPr>
          </w:p>
          <w:p w14:paraId="09838AA0">
            <w:pPr>
              <w:spacing w:before="78" w:line="242" w:lineRule="auto"/>
              <w:ind w:left="1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项目受理号</w:t>
            </w:r>
          </w:p>
        </w:tc>
        <w:tc>
          <w:tcPr>
            <w:tcW w:w="1459" w:type="dxa"/>
            <w:vAlign w:val="top"/>
          </w:tcPr>
          <w:p w14:paraId="4870303C">
            <w:pPr>
              <w:pStyle w:val="5"/>
              <w:spacing w:line="398" w:lineRule="auto"/>
            </w:pPr>
          </w:p>
          <w:p w14:paraId="4D1EDA6D">
            <w:pPr>
              <w:spacing w:before="78" w:line="241" w:lineRule="auto"/>
              <w:ind w:left="25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指南编号</w:t>
            </w:r>
          </w:p>
        </w:tc>
        <w:tc>
          <w:tcPr>
            <w:tcW w:w="1400" w:type="dxa"/>
            <w:vAlign w:val="top"/>
          </w:tcPr>
          <w:p w14:paraId="0CD9713A">
            <w:pPr>
              <w:pStyle w:val="5"/>
              <w:spacing w:line="398" w:lineRule="auto"/>
            </w:pPr>
          </w:p>
          <w:p w14:paraId="1F93B6F9">
            <w:pPr>
              <w:spacing w:before="78" w:line="242" w:lineRule="auto"/>
              <w:ind w:left="2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231" w:type="dxa"/>
            <w:vAlign w:val="top"/>
          </w:tcPr>
          <w:p w14:paraId="32E861CB">
            <w:pPr>
              <w:pStyle w:val="5"/>
              <w:spacing w:line="399" w:lineRule="auto"/>
            </w:pPr>
          </w:p>
          <w:p w14:paraId="2F2CCCB9">
            <w:pPr>
              <w:spacing w:before="78" w:line="242" w:lineRule="auto"/>
              <w:ind w:left="1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申报单位</w:t>
            </w:r>
          </w:p>
        </w:tc>
        <w:tc>
          <w:tcPr>
            <w:tcW w:w="1308" w:type="dxa"/>
            <w:vAlign w:val="top"/>
          </w:tcPr>
          <w:p w14:paraId="21246A05">
            <w:pPr>
              <w:spacing w:before="294" w:line="269" w:lineRule="auto"/>
              <w:ind w:left="426" w:right="171" w:hanging="2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申报单位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类型</w:t>
            </w:r>
          </w:p>
        </w:tc>
        <w:tc>
          <w:tcPr>
            <w:tcW w:w="1595" w:type="dxa"/>
            <w:vAlign w:val="top"/>
          </w:tcPr>
          <w:p w14:paraId="5423C256">
            <w:pPr>
              <w:pStyle w:val="5"/>
              <w:spacing w:line="251" w:lineRule="auto"/>
            </w:pPr>
          </w:p>
          <w:p w14:paraId="44401347">
            <w:pPr>
              <w:spacing w:before="78" w:line="237" w:lineRule="auto"/>
              <w:ind w:left="189" w:right="188" w:firstLine="2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所在县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4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4"/>
                <w:sz w:val="24"/>
                <w:szCs w:val="24"/>
              </w:rPr>
              <w:t>市、区</w:t>
            </w:r>
            <w:r>
              <w:rPr>
                <w:rFonts w:ascii="黑体" w:hAnsi="黑体" w:eastAsia="黑体" w:cs="黑体"/>
                <w:spacing w:val="-6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4"/>
                <w:sz w:val="24"/>
                <w:szCs w:val="24"/>
              </w:rPr>
              <w:t>）</w:t>
            </w:r>
          </w:p>
        </w:tc>
        <w:tc>
          <w:tcPr>
            <w:tcW w:w="1489" w:type="dxa"/>
            <w:vAlign w:val="top"/>
          </w:tcPr>
          <w:p w14:paraId="7E2130A4">
            <w:pPr>
              <w:pStyle w:val="5"/>
              <w:spacing w:line="398" w:lineRule="auto"/>
            </w:pPr>
          </w:p>
          <w:p w14:paraId="7DD39B62">
            <w:pPr>
              <w:spacing w:before="78" w:line="242" w:lineRule="auto"/>
              <w:ind w:left="27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联合单位</w:t>
            </w:r>
          </w:p>
        </w:tc>
        <w:tc>
          <w:tcPr>
            <w:tcW w:w="1819" w:type="dxa"/>
            <w:vAlign w:val="top"/>
          </w:tcPr>
          <w:p w14:paraId="76225F31">
            <w:pPr>
              <w:spacing w:before="30" w:line="231" w:lineRule="auto"/>
              <w:ind w:left="1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申报材料签字、</w:t>
            </w:r>
          </w:p>
          <w:p w14:paraId="29B4727A">
            <w:pPr>
              <w:spacing w:before="1" w:line="230" w:lineRule="auto"/>
              <w:ind w:left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盖章、日期、附</w:t>
            </w:r>
          </w:p>
          <w:p w14:paraId="476B60CE">
            <w:pPr>
              <w:spacing w:before="1" w:line="230" w:lineRule="auto"/>
              <w:ind w:left="1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件等内容是否</w:t>
            </w:r>
          </w:p>
          <w:p w14:paraId="2233D512">
            <w:pPr>
              <w:spacing w:line="205" w:lineRule="auto"/>
              <w:ind w:left="5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已审核</w:t>
            </w:r>
          </w:p>
        </w:tc>
        <w:tc>
          <w:tcPr>
            <w:tcW w:w="737" w:type="dxa"/>
            <w:vAlign w:val="top"/>
          </w:tcPr>
          <w:p w14:paraId="2354D84D">
            <w:pPr>
              <w:pStyle w:val="5"/>
              <w:spacing w:line="398" w:lineRule="auto"/>
            </w:pPr>
          </w:p>
          <w:p w14:paraId="07BA5675">
            <w:pPr>
              <w:spacing w:before="78" w:line="242" w:lineRule="auto"/>
              <w:ind w:left="1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</w:tr>
      <w:tr w14:paraId="0A91B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3" w:type="dxa"/>
            <w:vAlign w:val="top"/>
          </w:tcPr>
          <w:p w14:paraId="227D2D25">
            <w:pPr>
              <w:pStyle w:val="5"/>
            </w:pPr>
          </w:p>
        </w:tc>
        <w:tc>
          <w:tcPr>
            <w:tcW w:w="1505" w:type="dxa"/>
            <w:vAlign w:val="top"/>
          </w:tcPr>
          <w:p w14:paraId="460E983D">
            <w:pPr>
              <w:pStyle w:val="5"/>
            </w:pPr>
          </w:p>
        </w:tc>
        <w:tc>
          <w:tcPr>
            <w:tcW w:w="1459" w:type="dxa"/>
            <w:vAlign w:val="top"/>
          </w:tcPr>
          <w:p w14:paraId="2D1B021B">
            <w:pPr>
              <w:pStyle w:val="5"/>
            </w:pPr>
          </w:p>
        </w:tc>
        <w:tc>
          <w:tcPr>
            <w:tcW w:w="1400" w:type="dxa"/>
            <w:vAlign w:val="top"/>
          </w:tcPr>
          <w:p w14:paraId="6D52FE21">
            <w:pPr>
              <w:pStyle w:val="5"/>
            </w:pPr>
          </w:p>
        </w:tc>
        <w:tc>
          <w:tcPr>
            <w:tcW w:w="1231" w:type="dxa"/>
            <w:vAlign w:val="top"/>
          </w:tcPr>
          <w:p w14:paraId="5E426FC2">
            <w:pPr>
              <w:pStyle w:val="5"/>
            </w:pPr>
          </w:p>
        </w:tc>
        <w:tc>
          <w:tcPr>
            <w:tcW w:w="1308" w:type="dxa"/>
            <w:vAlign w:val="top"/>
          </w:tcPr>
          <w:p w14:paraId="24A35ABC">
            <w:pPr>
              <w:pStyle w:val="5"/>
            </w:pPr>
          </w:p>
        </w:tc>
        <w:tc>
          <w:tcPr>
            <w:tcW w:w="1595" w:type="dxa"/>
            <w:vAlign w:val="top"/>
          </w:tcPr>
          <w:p w14:paraId="4E8FDA2C">
            <w:pPr>
              <w:pStyle w:val="5"/>
            </w:pPr>
          </w:p>
        </w:tc>
        <w:tc>
          <w:tcPr>
            <w:tcW w:w="1489" w:type="dxa"/>
            <w:vAlign w:val="top"/>
          </w:tcPr>
          <w:p w14:paraId="161D22B1">
            <w:pPr>
              <w:pStyle w:val="5"/>
            </w:pPr>
          </w:p>
        </w:tc>
        <w:tc>
          <w:tcPr>
            <w:tcW w:w="1819" w:type="dxa"/>
            <w:vAlign w:val="top"/>
          </w:tcPr>
          <w:p w14:paraId="20244A19">
            <w:pPr>
              <w:pStyle w:val="5"/>
            </w:pPr>
          </w:p>
        </w:tc>
        <w:tc>
          <w:tcPr>
            <w:tcW w:w="737" w:type="dxa"/>
            <w:vAlign w:val="top"/>
          </w:tcPr>
          <w:p w14:paraId="53930BCD">
            <w:pPr>
              <w:pStyle w:val="5"/>
            </w:pPr>
          </w:p>
        </w:tc>
      </w:tr>
      <w:tr w14:paraId="19B58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3" w:type="dxa"/>
            <w:vAlign w:val="top"/>
          </w:tcPr>
          <w:p w14:paraId="1983402D">
            <w:pPr>
              <w:pStyle w:val="5"/>
            </w:pPr>
          </w:p>
        </w:tc>
        <w:tc>
          <w:tcPr>
            <w:tcW w:w="1505" w:type="dxa"/>
            <w:vAlign w:val="top"/>
          </w:tcPr>
          <w:p w14:paraId="305EDCAB">
            <w:pPr>
              <w:pStyle w:val="5"/>
            </w:pPr>
          </w:p>
        </w:tc>
        <w:tc>
          <w:tcPr>
            <w:tcW w:w="1459" w:type="dxa"/>
            <w:vAlign w:val="top"/>
          </w:tcPr>
          <w:p w14:paraId="6BDC74D1">
            <w:pPr>
              <w:pStyle w:val="5"/>
            </w:pPr>
          </w:p>
        </w:tc>
        <w:tc>
          <w:tcPr>
            <w:tcW w:w="1400" w:type="dxa"/>
            <w:vAlign w:val="top"/>
          </w:tcPr>
          <w:p w14:paraId="6F9A1205">
            <w:pPr>
              <w:pStyle w:val="5"/>
            </w:pPr>
          </w:p>
        </w:tc>
        <w:tc>
          <w:tcPr>
            <w:tcW w:w="1231" w:type="dxa"/>
            <w:vAlign w:val="top"/>
          </w:tcPr>
          <w:p w14:paraId="6A10CE5A">
            <w:pPr>
              <w:pStyle w:val="5"/>
            </w:pPr>
          </w:p>
        </w:tc>
        <w:tc>
          <w:tcPr>
            <w:tcW w:w="1308" w:type="dxa"/>
            <w:vAlign w:val="top"/>
          </w:tcPr>
          <w:p w14:paraId="17930548">
            <w:pPr>
              <w:pStyle w:val="5"/>
            </w:pPr>
          </w:p>
        </w:tc>
        <w:tc>
          <w:tcPr>
            <w:tcW w:w="1595" w:type="dxa"/>
            <w:vAlign w:val="top"/>
          </w:tcPr>
          <w:p w14:paraId="7EBE8BA5">
            <w:pPr>
              <w:pStyle w:val="5"/>
            </w:pPr>
          </w:p>
        </w:tc>
        <w:tc>
          <w:tcPr>
            <w:tcW w:w="1489" w:type="dxa"/>
            <w:vAlign w:val="top"/>
          </w:tcPr>
          <w:p w14:paraId="09855324">
            <w:pPr>
              <w:pStyle w:val="5"/>
            </w:pPr>
          </w:p>
        </w:tc>
        <w:tc>
          <w:tcPr>
            <w:tcW w:w="1819" w:type="dxa"/>
            <w:vAlign w:val="top"/>
          </w:tcPr>
          <w:p w14:paraId="5DF9BAE6">
            <w:pPr>
              <w:pStyle w:val="5"/>
            </w:pPr>
          </w:p>
        </w:tc>
        <w:tc>
          <w:tcPr>
            <w:tcW w:w="737" w:type="dxa"/>
            <w:vAlign w:val="top"/>
          </w:tcPr>
          <w:p w14:paraId="7C070D26">
            <w:pPr>
              <w:pStyle w:val="5"/>
            </w:pPr>
          </w:p>
        </w:tc>
      </w:tr>
      <w:tr w14:paraId="7C005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3" w:type="dxa"/>
            <w:vAlign w:val="top"/>
          </w:tcPr>
          <w:p w14:paraId="1D20F2CB">
            <w:pPr>
              <w:pStyle w:val="5"/>
            </w:pPr>
          </w:p>
        </w:tc>
        <w:tc>
          <w:tcPr>
            <w:tcW w:w="1505" w:type="dxa"/>
            <w:vAlign w:val="top"/>
          </w:tcPr>
          <w:p w14:paraId="2F627628">
            <w:pPr>
              <w:pStyle w:val="5"/>
            </w:pPr>
          </w:p>
        </w:tc>
        <w:tc>
          <w:tcPr>
            <w:tcW w:w="1459" w:type="dxa"/>
            <w:vAlign w:val="top"/>
          </w:tcPr>
          <w:p w14:paraId="65796CCA">
            <w:pPr>
              <w:pStyle w:val="5"/>
            </w:pPr>
          </w:p>
        </w:tc>
        <w:tc>
          <w:tcPr>
            <w:tcW w:w="1400" w:type="dxa"/>
            <w:vAlign w:val="top"/>
          </w:tcPr>
          <w:p w14:paraId="6A0E3E9D">
            <w:pPr>
              <w:pStyle w:val="5"/>
            </w:pPr>
          </w:p>
        </w:tc>
        <w:tc>
          <w:tcPr>
            <w:tcW w:w="1231" w:type="dxa"/>
            <w:vAlign w:val="top"/>
          </w:tcPr>
          <w:p w14:paraId="143F8269">
            <w:pPr>
              <w:pStyle w:val="5"/>
            </w:pPr>
          </w:p>
        </w:tc>
        <w:tc>
          <w:tcPr>
            <w:tcW w:w="1308" w:type="dxa"/>
            <w:vAlign w:val="top"/>
          </w:tcPr>
          <w:p w14:paraId="58F844C9">
            <w:pPr>
              <w:pStyle w:val="5"/>
            </w:pPr>
          </w:p>
        </w:tc>
        <w:tc>
          <w:tcPr>
            <w:tcW w:w="1595" w:type="dxa"/>
            <w:vAlign w:val="top"/>
          </w:tcPr>
          <w:p w14:paraId="06487CC4">
            <w:pPr>
              <w:pStyle w:val="5"/>
            </w:pPr>
          </w:p>
        </w:tc>
        <w:tc>
          <w:tcPr>
            <w:tcW w:w="1489" w:type="dxa"/>
            <w:vAlign w:val="top"/>
          </w:tcPr>
          <w:p w14:paraId="18580C21">
            <w:pPr>
              <w:pStyle w:val="5"/>
            </w:pPr>
          </w:p>
        </w:tc>
        <w:tc>
          <w:tcPr>
            <w:tcW w:w="1819" w:type="dxa"/>
            <w:vAlign w:val="top"/>
          </w:tcPr>
          <w:p w14:paraId="305F2B00">
            <w:pPr>
              <w:pStyle w:val="5"/>
            </w:pPr>
          </w:p>
        </w:tc>
        <w:tc>
          <w:tcPr>
            <w:tcW w:w="737" w:type="dxa"/>
            <w:vAlign w:val="top"/>
          </w:tcPr>
          <w:p w14:paraId="38B51171">
            <w:pPr>
              <w:pStyle w:val="5"/>
            </w:pPr>
          </w:p>
        </w:tc>
      </w:tr>
      <w:tr w14:paraId="08BFD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83" w:type="dxa"/>
            <w:vAlign w:val="top"/>
          </w:tcPr>
          <w:p w14:paraId="22311004">
            <w:pPr>
              <w:pStyle w:val="5"/>
            </w:pPr>
          </w:p>
        </w:tc>
        <w:tc>
          <w:tcPr>
            <w:tcW w:w="1505" w:type="dxa"/>
            <w:vAlign w:val="top"/>
          </w:tcPr>
          <w:p w14:paraId="5C7A8E7C">
            <w:pPr>
              <w:pStyle w:val="5"/>
            </w:pPr>
          </w:p>
        </w:tc>
        <w:tc>
          <w:tcPr>
            <w:tcW w:w="1459" w:type="dxa"/>
            <w:vAlign w:val="top"/>
          </w:tcPr>
          <w:p w14:paraId="6A5FA3EA">
            <w:pPr>
              <w:pStyle w:val="5"/>
            </w:pPr>
          </w:p>
        </w:tc>
        <w:tc>
          <w:tcPr>
            <w:tcW w:w="1400" w:type="dxa"/>
            <w:vAlign w:val="top"/>
          </w:tcPr>
          <w:p w14:paraId="6F082CC9">
            <w:pPr>
              <w:pStyle w:val="5"/>
            </w:pPr>
          </w:p>
        </w:tc>
        <w:tc>
          <w:tcPr>
            <w:tcW w:w="1231" w:type="dxa"/>
            <w:vAlign w:val="top"/>
          </w:tcPr>
          <w:p w14:paraId="19DCCC04">
            <w:pPr>
              <w:pStyle w:val="5"/>
            </w:pPr>
          </w:p>
        </w:tc>
        <w:tc>
          <w:tcPr>
            <w:tcW w:w="1308" w:type="dxa"/>
            <w:vAlign w:val="top"/>
          </w:tcPr>
          <w:p w14:paraId="6177AD06">
            <w:pPr>
              <w:pStyle w:val="5"/>
            </w:pPr>
          </w:p>
        </w:tc>
        <w:tc>
          <w:tcPr>
            <w:tcW w:w="1595" w:type="dxa"/>
            <w:vAlign w:val="top"/>
          </w:tcPr>
          <w:p w14:paraId="3E24DB2B">
            <w:pPr>
              <w:pStyle w:val="5"/>
            </w:pPr>
          </w:p>
        </w:tc>
        <w:tc>
          <w:tcPr>
            <w:tcW w:w="1489" w:type="dxa"/>
            <w:vAlign w:val="top"/>
          </w:tcPr>
          <w:p w14:paraId="0CB4600C">
            <w:pPr>
              <w:pStyle w:val="5"/>
            </w:pPr>
          </w:p>
        </w:tc>
        <w:tc>
          <w:tcPr>
            <w:tcW w:w="1819" w:type="dxa"/>
            <w:vAlign w:val="top"/>
          </w:tcPr>
          <w:p w14:paraId="0F087445">
            <w:pPr>
              <w:pStyle w:val="5"/>
            </w:pPr>
          </w:p>
        </w:tc>
        <w:tc>
          <w:tcPr>
            <w:tcW w:w="737" w:type="dxa"/>
            <w:vAlign w:val="top"/>
          </w:tcPr>
          <w:p w14:paraId="5DD0F825">
            <w:pPr>
              <w:pStyle w:val="5"/>
            </w:pPr>
          </w:p>
        </w:tc>
      </w:tr>
      <w:tr w14:paraId="65F87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83" w:type="dxa"/>
            <w:vAlign w:val="top"/>
          </w:tcPr>
          <w:p w14:paraId="3065622E">
            <w:pPr>
              <w:pStyle w:val="5"/>
            </w:pPr>
          </w:p>
        </w:tc>
        <w:tc>
          <w:tcPr>
            <w:tcW w:w="1505" w:type="dxa"/>
            <w:vAlign w:val="top"/>
          </w:tcPr>
          <w:p w14:paraId="30A86A03">
            <w:pPr>
              <w:pStyle w:val="5"/>
            </w:pPr>
          </w:p>
        </w:tc>
        <w:tc>
          <w:tcPr>
            <w:tcW w:w="1459" w:type="dxa"/>
            <w:vAlign w:val="top"/>
          </w:tcPr>
          <w:p w14:paraId="39D6BC86">
            <w:pPr>
              <w:pStyle w:val="5"/>
            </w:pPr>
          </w:p>
        </w:tc>
        <w:tc>
          <w:tcPr>
            <w:tcW w:w="1400" w:type="dxa"/>
            <w:vAlign w:val="top"/>
          </w:tcPr>
          <w:p w14:paraId="3BBD9507">
            <w:pPr>
              <w:pStyle w:val="5"/>
            </w:pPr>
          </w:p>
        </w:tc>
        <w:tc>
          <w:tcPr>
            <w:tcW w:w="1231" w:type="dxa"/>
            <w:vAlign w:val="top"/>
          </w:tcPr>
          <w:p w14:paraId="208BB034">
            <w:pPr>
              <w:pStyle w:val="5"/>
            </w:pPr>
          </w:p>
        </w:tc>
        <w:tc>
          <w:tcPr>
            <w:tcW w:w="1308" w:type="dxa"/>
            <w:vAlign w:val="top"/>
          </w:tcPr>
          <w:p w14:paraId="1A053E14">
            <w:pPr>
              <w:pStyle w:val="5"/>
            </w:pPr>
          </w:p>
        </w:tc>
        <w:tc>
          <w:tcPr>
            <w:tcW w:w="1595" w:type="dxa"/>
            <w:vAlign w:val="top"/>
          </w:tcPr>
          <w:p w14:paraId="0102CB69">
            <w:pPr>
              <w:pStyle w:val="5"/>
            </w:pPr>
          </w:p>
        </w:tc>
        <w:tc>
          <w:tcPr>
            <w:tcW w:w="1489" w:type="dxa"/>
            <w:vAlign w:val="top"/>
          </w:tcPr>
          <w:p w14:paraId="2F4131C7">
            <w:pPr>
              <w:pStyle w:val="5"/>
            </w:pPr>
          </w:p>
        </w:tc>
        <w:tc>
          <w:tcPr>
            <w:tcW w:w="1819" w:type="dxa"/>
            <w:vAlign w:val="top"/>
          </w:tcPr>
          <w:p w14:paraId="0E3BAFE5">
            <w:pPr>
              <w:pStyle w:val="5"/>
            </w:pPr>
          </w:p>
        </w:tc>
        <w:tc>
          <w:tcPr>
            <w:tcW w:w="737" w:type="dxa"/>
            <w:vAlign w:val="top"/>
          </w:tcPr>
          <w:p w14:paraId="74FADCDF">
            <w:pPr>
              <w:pStyle w:val="5"/>
            </w:pPr>
          </w:p>
        </w:tc>
      </w:tr>
      <w:tr w14:paraId="3F622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83" w:type="dxa"/>
            <w:vAlign w:val="top"/>
          </w:tcPr>
          <w:p w14:paraId="1B43CBA9">
            <w:pPr>
              <w:pStyle w:val="5"/>
            </w:pPr>
          </w:p>
        </w:tc>
        <w:tc>
          <w:tcPr>
            <w:tcW w:w="1505" w:type="dxa"/>
            <w:vAlign w:val="top"/>
          </w:tcPr>
          <w:p w14:paraId="6FDA4009">
            <w:pPr>
              <w:pStyle w:val="5"/>
            </w:pPr>
          </w:p>
        </w:tc>
        <w:tc>
          <w:tcPr>
            <w:tcW w:w="1459" w:type="dxa"/>
            <w:vAlign w:val="top"/>
          </w:tcPr>
          <w:p w14:paraId="78B04981">
            <w:pPr>
              <w:pStyle w:val="5"/>
            </w:pPr>
          </w:p>
        </w:tc>
        <w:tc>
          <w:tcPr>
            <w:tcW w:w="1400" w:type="dxa"/>
            <w:vAlign w:val="top"/>
          </w:tcPr>
          <w:p w14:paraId="68CB5B28">
            <w:pPr>
              <w:pStyle w:val="5"/>
            </w:pPr>
          </w:p>
        </w:tc>
        <w:tc>
          <w:tcPr>
            <w:tcW w:w="1231" w:type="dxa"/>
            <w:vAlign w:val="top"/>
          </w:tcPr>
          <w:p w14:paraId="3824FB17">
            <w:pPr>
              <w:pStyle w:val="5"/>
            </w:pPr>
          </w:p>
        </w:tc>
        <w:tc>
          <w:tcPr>
            <w:tcW w:w="1308" w:type="dxa"/>
            <w:vAlign w:val="top"/>
          </w:tcPr>
          <w:p w14:paraId="11141858">
            <w:pPr>
              <w:pStyle w:val="5"/>
            </w:pPr>
          </w:p>
        </w:tc>
        <w:tc>
          <w:tcPr>
            <w:tcW w:w="1595" w:type="dxa"/>
            <w:vAlign w:val="top"/>
          </w:tcPr>
          <w:p w14:paraId="3A0BEA24">
            <w:pPr>
              <w:pStyle w:val="5"/>
            </w:pPr>
          </w:p>
        </w:tc>
        <w:tc>
          <w:tcPr>
            <w:tcW w:w="1489" w:type="dxa"/>
            <w:vAlign w:val="top"/>
          </w:tcPr>
          <w:p w14:paraId="2A881026">
            <w:pPr>
              <w:pStyle w:val="5"/>
            </w:pPr>
          </w:p>
        </w:tc>
        <w:tc>
          <w:tcPr>
            <w:tcW w:w="1819" w:type="dxa"/>
            <w:vAlign w:val="top"/>
          </w:tcPr>
          <w:p w14:paraId="76E52D6F">
            <w:pPr>
              <w:pStyle w:val="5"/>
            </w:pPr>
          </w:p>
        </w:tc>
        <w:tc>
          <w:tcPr>
            <w:tcW w:w="737" w:type="dxa"/>
            <w:vAlign w:val="top"/>
          </w:tcPr>
          <w:p w14:paraId="5BF73674">
            <w:pPr>
              <w:pStyle w:val="5"/>
            </w:pPr>
          </w:p>
        </w:tc>
      </w:tr>
      <w:tr w14:paraId="405F0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83" w:type="dxa"/>
            <w:vAlign w:val="top"/>
          </w:tcPr>
          <w:p w14:paraId="17D52D35">
            <w:pPr>
              <w:pStyle w:val="5"/>
            </w:pPr>
          </w:p>
        </w:tc>
        <w:tc>
          <w:tcPr>
            <w:tcW w:w="1505" w:type="dxa"/>
            <w:vAlign w:val="top"/>
          </w:tcPr>
          <w:p w14:paraId="404E7805">
            <w:pPr>
              <w:pStyle w:val="5"/>
            </w:pPr>
          </w:p>
        </w:tc>
        <w:tc>
          <w:tcPr>
            <w:tcW w:w="1459" w:type="dxa"/>
            <w:vAlign w:val="top"/>
          </w:tcPr>
          <w:p w14:paraId="2F35AC50">
            <w:pPr>
              <w:pStyle w:val="5"/>
            </w:pPr>
          </w:p>
        </w:tc>
        <w:tc>
          <w:tcPr>
            <w:tcW w:w="1400" w:type="dxa"/>
            <w:vAlign w:val="top"/>
          </w:tcPr>
          <w:p w14:paraId="661BA51D">
            <w:pPr>
              <w:pStyle w:val="5"/>
            </w:pPr>
          </w:p>
        </w:tc>
        <w:tc>
          <w:tcPr>
            <w:tcW w:w="1231" w:type="dxa"/>
            <w:vAlign w:val="top"/>
          </w:tcPr>
          <w:p w14:paraId="1787FBC3">
            <w:pPr>
              <w:pStyle w:val="5"/>
            </w:pPr>
          </w:p>
        </w:tc>
        <w:tc>
          <w:tcPr>
            <w:tcW w:w="1308" w:type="dxa"/>
            <w:vAlign w:val="top"/>
          </w:tcPr>
          <w:p w14:paraId="01D834B3">
            <w:pPr>
              <w:pStyle w:val="5"/>
            </w:pPr>
          </w:p>
        </w:tc>
        <w:tc>
          <w:tcPr>
            <w:tcW w:w="1595" w:type="dxa"/>
            <w:vAlign w:val="top"/>
          </w:tcPr>
          <w:p w14:paraId="6648BA11">
            <w:pPr>
              <w:pStyle w:val="5"/>
            </w:pPr>
          </w:p>
        </w:tc>
        <w:tc>
          <w:tcPr>
            <w:tcW w:w="1489" w:type="dxa"/>
            <w:vAlign w:val="top"/>
          </w:tcPr>
          <w:p w14:paraId="6A89A23A">
            <w:pPr>
              <w:pStyle w:val="5"/>
            </w:pPr>
          </w:p>
        </w:tc>
        <w:tc>
          <w:tcPr>
            <w:tcW w:w="1819" w:type="dxa"/>
            <w:vAlign w:val="top"/>
          </w:tcPr>
          <w:p w14:paraId="4E565E44">
            <w:pPr>
              <w:pStyle w:val="5"/>
            </w:pPr>
          </w:p>
        </w:tc>
        <w:tc>
          <w:tcPr>
            <w:tcW w:w="737" w:type="dxa"/>
            <w:vAlign w:val="top"/>
          </w:tcPr>
          <w:p w14:paraId="73CD066C">
            <w:pPr>
              <w:pStyle w:val="5"/>
            </w:pPr>
          </w:p>
        </w:tc>
      </w:tr>
    </w:tbl>
    <w:p w14:paraId="62DBC590">
      <w:pPr>
        <w:pStyle w:val="2"/>
        <w:spacing w:before="59"/>
        <w:ind w:left="213"/>
        <w:rPr>
          <w:sz w:val="24"/>
          <w:szCs w:val="24"/>
        </w:rPr>
      </w:pPr>
      <w:r>
        <w:rPr>
          <w:spacing w:val="-3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 </w:t>
      </w:r>
      <w:r>
        <w:rPr>
          <w:spacing w:val="-3"/>
          <w:sz w:val="24"/>
          <w:szCs w:val="24"/>
        </w:rPr>
        <w:t>．此表由项目主管部门负责填报，表内列明的项目均为经项目主管部门审核符合申报要求的项</w:t>
      </w:r>
      <w:r>
        <w:rPr>
          <w:spacing w:val="-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目。</w:t>
      </w:r>
    </w:p>
    <w:p w14:paraId="5F1C7B22">
      <w:pPr>
        <w:pStyle w:val="2"/>
        <w:spacing w:before="28" w:line="261" w:lineRule="auto"/>
        <w:ind w:left="1054" w:right="208" w:hanging="37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 </w:t>
      </w:r>
      <w:r>
        <w:rPr>
          <w:spacing w:val="-2"/>
          <w:sz w:val="24"/>
          <w:szCs w:val="24"/>
        </w:rPr>
        <w:t>．申报单位类型填写：国家（省）实验室、技术创新中心、高校、科研院所、医疗卫生机构、新</w:t>
      </w:r>
      <w:r>
        <w:rPr>
          <w:spacing w:val="-3"/>
          <w:sz w:val="24"/>
          <w:szCs w:val="24"/>
        </w:rPr>
        <w:t>型研发机构、企业等；</w:t>
      </w:r>
      <w:r>
        <w:rPr>
          <w:sz w:val="24"/>
          <w:szCs w:val="24"/>
        </w:rPr>
        <w:t>申报单位为企业的，请明确企业类型，主要包括省重点培育的领军企业</w:t>
      </w:r>
      <w:r>
        <w:rPr>
          <w:spacing w:val="-1"/>
          <w:sz w:val="24"/>
          <w:szCs w:val="24"/>
        </w:rPr>
        <w:t>、国家高新技术企业（含证书编号）、独角兽企业、瞪羚企业、科技型中小企业等。</w:t>
      </w:r>
    </w:p>
    <w:p w14:paraId="62DB9B64">
      <w:pPr>
        <w:pStyle w:val="2"/>
        <w:numPr>
          <w:ilvl w:val="0"/>
          <w:numId w:val="1"/>
        </w:numPr>
        <w:spacing w:before="3" w:line="238" w:lineRule="auto"/>
        <w:ind w:left="68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增报项目请在备注栏填写项目来源。</w:t>
      </w:r>
    </w:p>
    <w:p w14:paraId="31579F6E">
      <w:pPr>
        <w:spacing w:line="238" w:lineRule="auto"/>
        <w:rPr>
          <w:sz w:val="24"/>
          <w:szCs w:val="24"/>
        </w:rPr>
        <w:sectPr>
          <w:footerReference r:id="rId5" w:type="default"/>
          <w:pgSz w:w="16839" w:h="11906"/>
          <w:pgMar w:top="1012" w:right="1618" w:bottom="1578" w:left="1788" w:header="0" w:footer="1304" w:gutter="0"/>
          <w:cols w:space="720" w:num="1"/>
        </w:sectPr>
      </w:pPr>
      <w:bookmarkStart w:id="0" w:name="_GoBack"/>
      <w:bookmarkEnd w:id="0"/>
    </w:p>
    <w:p w14:paraId="7614DC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9E752">
    <w:pPr>
      <w:pStyle w:val="2"/>
      <w:spacing w:line="174" w:lineRule="auto"/>
      <w:ind w:left="11795"/>
      <w:rPr>
        <w:sz w:val="28"/>
        <w:szCs w:val="28"/>
      </w:rPr>
    </w:pPr>
    <w:r>
      <w:rPr>
        <w:spacing w:val="-6"/>
        <w:sz w:val="28"/>
        <w:szCs w:val="28"/>
      </w:rPr>
      <w:t>—</w:t>
    </w:r>
    <w:r>
      <w:rPr>
        <w:spacing w:val="35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 xml:space="preserve">19  </w:t>
    </w:r>
    <w:r>
      <w:rPr>
        <w:spacing w:val="-6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39AD3F"/>
    <w:multiLevelType w:val="singleLevel"/>
    <w:tmpl w:val="6839AD3F"/>
    <w:lvl w:ilvl="0" w:tentative="0">
      <w:start w:val="3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2C04"/>
    <w:rsid w:val="7B10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2026-05-20T06:35:00Z</dcterms:created>
  <dc:creator>田娟</dc:creator>
  <cp:lastModifiedBy>田娟</cp:lastModifiedBy>
  <dcterms:modified xsi:type="dcterms:W3CDTF">2026-05-20T06:36:16Z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96C410CF4E48452DBEA344312E4DB0DF_11</vt:lpwstr>
  </property>
  <property fmtid="{D5CDD505-2E9C-101B-9397-08002B2CF9AE}" pid="4" name="KSOTemplateDocerSaveRecord">
    <vt:lpwstr>eyJoZGlkIjoiN2YzNjBkOTgyNWQ1YTMxYzM3MzMwNWFiODNmOWIzYWMiLCJ1c2VySWQiOiI0NDU5MjEwNDIifQ==</vt:lpwstr>
  </property>
</Properties>
</file>