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南京中医药大学泰州校区暨翰林学院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常态化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核酸检测工作实施方案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为深入贯彻习近平总书记关于疫情防控工作的重要指示精神，全面落实省委省政府、市委市政府决策部署，进一步做好我校“外防输入、内防反弹”工作，坚持预防为主，充分发挥核酸检测在疫情防控中的重要作用，及早发现疫情苗头，确保师生员工身体健康及生命安全，营造健康有序的校园环境，现结合我校实际，制定本实施方案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一、检测对象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全体师生员工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二、检测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频次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教职员工：每周抽取不低于5%的人员进行1次核酸检测；保安、宿管员、食堂员工、校医、快递站工作人员、保洁人员等重点人员每两周进行一次核酸检测。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学生：每周抽取不低于5%的人员进行1次核酸检测。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采样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地点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教学北楼西侧一楼大厅</w:t>
      </w:r>
      <w:bookmarkStart w:id="0" w:name="_GoBack"/>
      <w:bookmarkEnd w:id="0"/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四、采样时间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每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周三上午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09:00-10:00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职责分工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1.校区学工办、翰林学工处负责学生抽取与通知；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lang w:val="en-US" w:eastAsia="zh-CN"/>
        </w:rPr>
        <w:t>人资处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负责教职工抽取与通知；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3.后勤处、保卫处负责保安、宿管员、食堂员工、校医、快递站工作人员、保洁人员等重点人员的安排与通知；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Cs/>
          <w:sz w:val="28"/>
          <w:szCs w:val="28"/>
        </w:rPr>
        <w:t>后勤处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负责</w:t>
      </w:r>
      <w:r>
        <w:rPr>
          <w:rFonts w:hint="eastAsia" w:ascii="仿宋" w:hAnsi="仿宋" w:eastAsia="仿宋" w:cs="仿宋"/>
          <w:bCs/>
          <w:sz w:val="28"/>
          <w:szCs w:val="28"/>
        </w:rPr>
        <w:t>做好检测区和候场区场地清洁和消毒工作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>1.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>所有参检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eastAsia="zh-CN"/>
        </w:rPr>
        <w:t>人员需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</w:rPr>
        <w:t>携带居民身份证</w:t>
      </w: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eastAsia="zh-CN"/>
        </w:rPr>
        <w:t>前往采样点；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u w:val="single"/>
          <w:lang w:val="en-US" w:eastAsia="zh-CN"/>
        </w:rPr>
        <w:t>2.所有检测人员采样前半小时内不可进食，且需提前漱好口；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Cs/>
          <w:sz w:val="28"/>
          <w:szCs w:val="28"/>
        </w:rPr>
        <w:t>请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所有参检人员</w:t>
      </w:r>
      <w:r>
        <w:rPr>
          <w:rFonts w:hint="eastAsia" w:ascii="仿宋" w:hAnsi="仿宋" w:eastAsia="仿宋" w:cs="仿宋"/>
          <w:bCs/>
          <w:sz w:val="28"/>
          <w:szCs w:val="28"/>
        </w:rPr>
        <w:t>严格遵守现场秩序，积极配合工作人员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bCs/>
          <w:sz w:val="28"/>
          <w:szCs w:val="28"/>
        </w:rPr>
        <w:t>指引，保持1米以上间隔有序排队，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并坚持</w:t>
      </w:r>
      <w:r>
        <w:rPr>
          <w:rFonts w:hint="eastAsia" w:ascii="仿宋" w:hAnsi="仿宋" w:eastAsia="仿宋" w:cs="仿宋"/>
          <w:bCs/>
          <w:sz w:val="28"/>
          <w:szCs w:val="28"/>
        </w:rPr>
        <w:t>佩戴好口罩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sz w:val="28"/>
          <w:szCs w:val="28"/>
        </w:rPr>
        <w:t>完成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采样</w:t>
      </w:r>
      <w:r>
        <w:rPr>
          <w:rFonts w:hint="eastAsia" w:ascii="仿宋" w:hAnsi="仿宋" w:eastAsia="仿宋" w:cs="仿宋"/>
          <w:bCs/>
          <w:sz w:val="28"/>
          <w:szCs w:val="28"/>
        </w:rPr>
        <w:t>后迅速离场，不逗留、不聚集、不交谈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560" w:firstLineChars="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3360" w:firstLineChars="12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南京中医药大学翰林学院新冠肺炎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3640" w:firstLineChars="1300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疫情防控工作领导小组办公室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23" w:firstLine="4200" w:firstLineChars="15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90641"/>
    <w:rsid w:val="02FF4029"/>
    <w:rsid w:val="043B2F16"/>
    <w:rsid w:val="09005F9D"/>
    <w:rsid w:val="09D35459"/>
    <w:rsid w:val="09D94150"/>
    <w:rsid w:val="0B220674"/>
    <w:rsid w:val="0CF83AAA"/>
    <w:rsid w:val="0D401908"/>
    <w:rsid w:val="0D8645CE"/>
    <w:rsid w:val="11F64D67"/>
    <w:rsid w:val="12E70E8D"/>
    <w:rsid w:val="13AC149F"/>
    <w:rsid w:val="16C724B1"/>
    <w:rsid w:val="17C36712"/>
    <w:rsid w:val="1B582067"/>
    <w:rsid w:val="1C1521EB"/>
    <w:rsid w:val="2164668C"/>
    <w:rsid w:val="21D41872"/>
    <w:rsid w:val="22B4556C"/>
    <w:rsid w:val="23BB60EC"/>
    <w:rsid w:val="25D82540"/>
    <w:rsid w:val="264677EE"/>
    <w:rsid w:val="29B1377B"/>
    <w:rsid w:val="2A1B6E3F"/>
    <w:rsid w:val="2AF92371"/>
    <w:rsid w:val="2B1E5477"/>
    <w:rsid w:val="2E080CCC"/>
    <w:rsid w:val="2F847CE0"/>
    <w:rsid w:val="33422824"/>
    <w:rsid w:val="34A3532A"/>
    <w:rsid w:val="352055B2"/>
    <w:rsid w:val="35F85262"/>
    <w:rsid w:val="3FAD4133"/>
    <w:rsid w:val="41C92058"/>
    <w:rsid w:val="44B65246"/>
    <w:rsid w:val="45C82EC8"/>
    <w:rsid w:val="52F7459D"/>
    <w:rsid w:val="53BE35EF"/>
    <w:rsid w:val="563553D8"/>
    <w:rsid w:val="58D84CAA"/>
    <w:rsid w:val="5C8F5818"/>
    <w:rsid w:val="62520698"/>
    <w:rsid w:val="63C64546"/>
    <w:rsid w:val="6C8F6412"/>
    <w:rsid w:val="6E647F60"/>
    <w:rsid w:val="71603EB8"/>
    <w:rsid w:val="75705685"/>
    <w:rsid w:val="799C155A"/>
    <w:rsid w:val="7EC7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2021-02-25T06:54:00Z</dcterms:created>
  <dc:creator>Administrator</dc:creator>
  <cp:lastModifiedBy>Administrator</cp:lastModifiedBy>
  <dcterms:modified xsi:type="dcterms:W3CDTF">2021-10-25T07:13:26Z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4C4B7C78254541DAA4BDD6D87CEC907C</vt:lpwstr>
  </property>
</Properties>
</file>