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南京中医药大学学生会泰州校区执行委员会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主要负责人报名表</w:t>
      </w:r>
    </w:p>
    <w:tbl>
      <w:tblPr>
        <w:tblStyle w:val="2"/>
        <w:tblW w:w="9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74"/>
        <w:gridCol w:w="1086"/>
        <w:gridCol w:w="452"/>
        <w:gridCol w:w="1438"/>
        <w:gridCol w:w="935"/>
        <w:gridCol w:w="475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6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6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2" w:line="264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2000.02</w:t>
            </w:r>
          </w:p>
        </w:tc>
        <w:tc>
          <w:tcPr>
            <w:tcW w:w="1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2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4A4A4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所在班级</w:t>
            </w:r>
          </w:p>
        </w:tc>
        <w:tc>
          <w:tcPr>
            <w:tcW w:w="1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党员/团员</w:t>
            </w:r>
          </w:p>
        </w:tc>
        <w:tc>
          <w:tcPr>
            <w:tcW w:w="17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0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56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0" w:line="268" w:lineRule="exact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56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学习成绩</w:t>
            </w:r>
          </w:p>
        </w:tc>
        <w:tc>
          <w:tcPr>
            <w:tcW w:w="12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综合排名</w:t>
            </w:r>
          </w:p>
        </w:tc>
        <w:tc>
          <w:tcPr>
            <w:tcW w:w="2976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6" w:line="274" w:lineRule="exact"/>
              <w:ind w:left="72" w:right="72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u w:val="single"/>
              </w:rPr>
              <w:t>1/120</w:t>
            </w:r>
            <w:r>
              <w:rPr>
                <w:rFonts w:hint="eastAsia" w:ascii="宋体" w:hAnsi="宋体"/>
                <w:color w:val="000000"/>
                <w:sz w:val="24"/>
              </w:rPr>
              <w:t>（名次/专业总人数）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□有 □无课业不及格情况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□有 □无纪律处分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6" w:line="274" w:lineRule="exact"/>
              <w:ind w:right="116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成绩综合排名是否在专业前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30</w:t>
            </w:r>
            <w:r>
              <w:rPr>
                <w:rFonts w:hint="eastAsia" w:ascii="宋体" w:hAnsi="宋体"/>
                <w:color w:val="000000"/>
                <w:sz w:val="24"/>
              </w:rPr>
              <w:t>％□是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竞聘岗位</w:t>
            </w:r>
          </w:p>
        </w:tc>
        <w:tc>
          <w:tcPr>
            <w:tcW w:w="28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志愿一：</w:t>
            </w:r>
            <w:r>
              <w:rPr>
                <w:rFonts w:hint="eastAsia" w:ascii="宋体" w:hAnsi="宋体"/>
                <w:color w:val="FF0000"/>
                <w:sz w:val="24"/>
              </w:rPr>
              <w:t>执行委员会主任</w:t>
            </w:r>
          </w:p>
        </w:tc>
        <w:tc>
          <w:tcPr>
            <w:tcW w:w="23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960" w:hanging="960" w:hanging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志愿二：</w:t>
            </w:r>
            <w:r>
              <w:rPr>
                <w:rFonts w:hint="eastAsia" w:ascii="宋体" w:hAnsi="宋体"/>
                <w:color w:val="FF0000"/>
                <w:sz w:val="24"/>
              </w:rPr>
              <w:t>学业发展部部长</w:t>
            </w:r>
          </w:p>
        </w:tc>
        <w:tc>
          <w:tcPr>
            <w:tcW w:w="2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1080" w:hanging="1080" w:hanging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志愿三：</w:t>
            </w:r>
            <w:r>
              <w:rPr>
                <w:rFonts w:hint="eastAsia" w:ascii="宋体" w:hAnsi="宋体"/>
                <w:color w:val="FF0000"/>
                <w:sz w:val="24"/>
              </w:rPr>
              <w:t>权益服务部部长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58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</w:t>
            </w:r>
          </w:p>
        </w:tc>
        <w:tc>
          <w:tcPr>
            <w:tcW w:w="46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080" w:hanging="1080" w:hangingChars="4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left="1796" w:leftChars="684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64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个人主要经历</w:t>
            </w:r>
          </w:p>
          <w:p>
            <w:pPr>
              <w:widowControl/>
              <w:autoSpaceDE w:val="0"/>
              <w:autoSpaceDN w:val="0"/>
              <w:spacing w:before="78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(自大学起)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任职组织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line="266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2020.10-2021.10</w:t>
            </w: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4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**班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4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line="266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2020.10-2021.10</w:t>
            </w: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4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泰州校区分团委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4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组织宣传部部员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主要获奖情况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0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0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授奖单位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0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奖励或荣誉名称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264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2020-2021</w:t>
            </w: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南京中医药大学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校级一等奖学金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0" w:line="266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2020-2021</w:t>
            </w: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校团委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校级优秀共青团干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line="26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4" w:line="268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4" w:line="268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line="26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4" w:line="268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4" w:line="268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14" w:lineRule="exact"/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tbl>
      <w:tblPr>
        <w:tblStyle w:val="2"/>
        <w:tblpPr w:leftFromText="180" w:rightFromText="180" w:vertAnchor="text" w:horzAnchor="page" w:tblpXSpec="center" w:tblpY="240"/>
        <w:tblOverlap w:val="never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3522"/>
        <w:gridCol w:w="3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9" w:hRule="atLeast"/>
          <w:jc w:val="center"/>
        </w:trPr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66" w:line="268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典型事迹</w:t>
            </w:r>
          </w:p>
        </w:tc>
        <w:tc>
          <w:tcPr>
            <w:tcW w:w="69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tabs>
                <w:tab w:val="left" w:pos="1027"/>
              </w:tabs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1027"/>
              </w:tabs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（超过500字，可附1500字具体事迹）</w:t>
            </w:r>
          </w:p>
          <w:p>
            <w:pPr>
              <w:tabs>
                <w:tab w:val="left" w:pos="1027"/>
              </w:tabs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1027"/>
              </w:tabs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1027"/>
              </w:tabs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exact"/>
          <w:jc w:val="center"/>
        </w:trPr>
        <w:tc>
          <w:tcPr>
            <w:tcW w:w="2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68" w:line="26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单位意见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66" w:lineRule="exact"/>
              <w:ind w:left="2" w:right="2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所在班级班主任意见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widowControl/>
              <w:autoSpaceDE w:val="0"/>
              <w:autoSpaceDN w:val="0"/>
              <w:spacing w:before="180" w:line="266" w:lineRule="exact"/>
              <w:ind w:right="2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80" w:line="266" w:lineRule="exact"/>
              <w:ind w:left="2" w:right="2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80" w:line="266" w:lineRule="exact"/>
              <w:ind w:left="2" w:right="2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80" w:line="266" w:lineRule="exact"/>
              <w:ind w:left="2" w:right="2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（签字）</w:t>
            </w:r>
          </w:p>
          <w:tbl>
            <w:tblPr>
              <w:tblStyle w:val="2"/>
              <w:tblW w:w="0" w:type="auto"/>
              <w:tblInd w:w="11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0"/>
              <w:gridCol w:w="684"/>
              <w:gridCol w:w="46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exact"/>
              </w:trPr>
              <w:tc>
                <w:tcPr>
                  <w:tcW w:w="165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80" w:line="268" w:lineRule="exact"/>
                    <w:ind w:left="220" w:right="220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年</w:t>
                  </w:r>
                </w:p>
              </w:tc>
              <w:tc>
                <w:tcPr>
                  <w:tcW w:w="6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80" w:line="268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月</w:t>
                  </w:r>
                </w:p>
              </w:tc>
              <w:tc>
                <w:tcPr>
                  <w:tcW w:w="468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80" w:line="268" w:lineRule="exact"/>
                    <w:ind w:left="8" w:right="8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日</w:t>
                  </w:r>
                </w:p>
              </w:tc>
            </w:tr>
          </w:tbl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14" w:lineRule="exact"/>
              <w:rPr>
                <w:rFonts w:ascii="宋体" w:hAnsi="宋体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66" w:lineRule="exact"/>
              <w:ind w:left="2" w:right="2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泰州校区分团委意见：</w:t>
            </w:r>
          </w:p>
          <w:p>
            <w:pPr>
              <w:widowControl/>
              <w:autoSpaceDE w:val="0"/>
              <w:autoSpaceDN w:val="0"/>
              <w:spacing w:before="180" w:line="266" w:lineRule="exact"/>
              <w:ind w:left="2" w:right="2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80" w:line="266" w:lineRule="exact"/>
              <w:ind w:left="2" w:right="2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80" w:line="266" w:lineRule="exact"/>
              <w:ind w:left="2" w:right="2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（公章）</w:t>
            </w:r>
          </w:p>
          <w:tbl>
            <w:tblPr>
              <w:tblStyle w:val="2"/>
              <w:tblpPr w:leftFromText="180" w:rightFromText="180" w:vertAnchor="text" w:horzAnchor="page" w:tblpX="1257" w:tblpY="23"/>
              <w:tblOverlap w:val="never"/>
              <w:tblW w:w="20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2"/>
              <w:gridCol w:w="81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exact"/>
              </w:trPr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80" w:line="268" w:lineRule="exact"/>
                    <w:ind w:left="222" w:right="222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年</w:t>
                  </w:r>
                </w:p>
              </w:tc>
              <w:tc>
                <w:tcPr>
                  <w:tcW w:w="818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80" w:line="268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月</w:t>
                  </w:r>
                </w:p>
              </w:tc>
            </w:tr>
          </w:tbl>
          <w:p>
            <w:pPr>
              <w:widowControl/>
              <w:autoSpaceDE w:val="0"/>
              <w:autoSpaceDN w:val="0"/>
              <w:spacing w:line="14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exact"/>
          <w:jc w:val="center"/>
        </w:trPr>
        <w:tc>
          <w:tcPr>
            <w:tcW w:w="2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78" w:line="268" w:lineRule="exact"/>
              <w:ind w:left="2" w:right="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泰州校区党工委意见：</w:t>
            </w:r>
          </w:p>
          <w:p>
            <w:pPr>
              <w:widowControl/>
              <w:autoSpaceDE w:val="0"/>
              <w:autoSpaceDN w:val="0"/>
              <w:spacing w:before="356" w:after="178" w:line="268" w:lineRule="exact"/>
              <w:ind w:left="554" w:right="554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356" w:after="178" w:line="268" w:lineRule="exact"/>
              <w:ind w:left="554" w:right="55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</w:rPr>
              <w:t>(公章）</w:t>
            </w:r>
          </w:p>
          <w:tbl>
            <w:tblPr>
              <w:tblStyle w:val="2"/>
              <w:tblpPr w:leftFromText="180" w:rightFromText="180" w:vertAnchor="text" w:horzAnchor="page" w:tblpX="1189" w:tblpY="3"/>
              <w:tblOverlap w:val="never"/>
              <w:tblW w:w="230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100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exact"/>
              </w:trPr>
              <w:tc>
                <w:tcPr>
                  <w:tcW w:w="130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78" w:line="268" w:lineRule="exact"/>
                    <w:ind w:left="220" w:right="220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年</w:t>
                  </w:r>
                </w:p>
              </w:tc>
              <w:tc>
                <w:tcPr>
                  <w:tcW w:w="100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78" w:line="268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月</w:t>
                  </w:r>
                </w:p>
              </w:tc>
            </w:tr>
          </w:tbl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498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78" w:line="268" w:lineRule="exact"/>
              <w:ind w:left="2" w:right="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校团委意见：</w:t>
            </w:r>
          </w:p>
          <w:p>
            <w:pPr>
              <w:widowControl/>
              <w:autoSpaceDE w:val="0"/>
              <w:autoSpaceDN w:val="0"/>
              <w:spacing w:before="356" w:after="178" w:line="268" w:lineRule="exact"/>
              <w:ind w:left="620" w:right="620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356" w:after="178" w:line="268" w:lineRule="exact"/>
              <w:ind w:right="620" w:firstLine="1680" w:firstLineChars="7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公章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  <w:tbl>
            <w:tblPr>
              <w:tblStyle w:val="2"/>
              <w:tblpPr w:leftFromText="180" w:rightFromText="180" w:vertAnchor="text" w:horzAnchor="page" w:tblpX="1309" w:tblpY="13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2"/>
              <w:gridCol w:w="88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4" w:hRule="exact"/>
              </w:trPr>
              <w:tc>
                <w:tcPr>
                  <w:tcW w:w="1412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78" w:line="268" w:lineRule="exact"/>
                    <w:ind w:left="222" w:right="222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年</w:t>
                  </w:r>
                </w:p>
              </w:tc>
              <w:tc>
                <w:tcPr>
                  <w:tcW w:w="888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78" w:line="268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月</w:t>
                  </w:r>
                </w:p>
              </w:tc>
            </w:tr>
          </w:tbl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14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  <w:jc w:val="center"/>
        </w:trPr>
        <w:tc>
          <w:tcPr>
            <w:tcW w:w="89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6" w:line="268" w:lineRule="exact"/>
              <w:ind w:left="522" w:right="52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本人承诺以上信息填写真实，如有虚假信息，本人承担一切责任。</w:t>
            </w:r>
          </w:p>
          <w:p>
            <w:pPr>
              <w:widowControl/>
              <w:autoSpaceDE w:val="0"/>
              <w:autoSpaceDN w:val="0"/>
              <w:spacing w:before="512" w:line="268" w:lineRule="exact"/>
              <w:ind w:left="1718" w:right="171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申请人：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 xml:space="preserve">注：1.本表格复印有效；2.申请人落款请手写签字； </w:t>
      </w:r>
    </w:p>
    <w:p>
      <w:pPr>
        <w:widowControl/>
        <w:ind w:firstLine="422" w:firstLineChars="200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>3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.所有内容须为打印体</w:t>
      </w:r>
      <w:r>
        <w:rPr>
          <w:rFonts w:ascii="宋体" w:hAnsi="宋体"/>
          <w:b/>
          <w:bCs/>
          <w:color w:val="000000"/>
          <w:kern w:val="0"/>
          <w:szCs w:val="21"/>
        </w:rPr>
        <w:t>，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字号可缩放调整</w:t>
      </w:r>
      <w:r>
        <w:rPr>
          <w:rFonts w:ascii="宋体" w:hAnsi="宋体"/>
          <w:b/>
          <w:bCs/>
          <w:color w:val="000000"/>
          <w:kern w:val="0"/>
          <w:szCs w:val="21"/>
        </w:rPr>
        <w:t>，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尽量格式美观</w:t>
      </w:r>
      <w:r>
        <w:rPr>
          <w:rFonts w:ascii="宋体" w:hAnsi="宋体"/>
          <w:b/>
          <w:bCs/>
          <w:color w:val="000000"/>
          <w:kern w:val="0"/>
          <w:szCs w:val="21"/>
        </w:rPr>
        <w:t>，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多余单元格可整行删除。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2F3F"/>
    <w:rsid w:val="0FF21CC4"/>
    <w:rsid w:val="20DA2F3F"/>
    <w:rsid w:val="763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2021-11-25T15:40:00Z</dcterms:created>
  <dc:creator>荼苏</dc:creator>
  <cp:lastModifiedBy>荼苏</cp:lastModifiedBy>
  <dcterms:modified xsi:type="dcterms:W3CDTF">2021-11-25T15:43:03Z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0B849C841D96420EBD7885678E6A31CF</vt:lpwstr>
  </property>
</Properties>
</file>